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FC" w:rsidRPr="006A4D7D" w:rsidRDefault="00DA70FC" w:rsidP="00D14EAC">
      <w:pPr>
        <w:rPr>
          <w:rFonts w:ascii="黑体" w:eastAsia="黑体"/>
          <w:b/>
          <w:bCs/>
          <w:sz w:val="32"/>
          <w:szCs w:val="32"/>
        </w:rPr>
      </w:pPr>
      <w:r w:rsidRPr="006A4D7D">
        <w:rPr>
          <w:rFonts w:ascii="黑体" w:eastAsia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cs="黑体"/>
          <w:b/>
          <w:bCs/>
          <w:sz w:val="32"/>
          <w:szCs w:val="32"/>
        </w:rPr>
        <w:t>1</w:t>
      </w:r>
    </w:p>
    <w:p w:rsidR="00DA70FC" w:rsidRDefault="00DA70FC" w:rsidP="00D14EAC">
      <w:pPr>
        <w:jc w:val="center"/>
        <w:rPr>
          <w:rFonts w:ascii="黑体" w:eastAsia="黑体"/>
          <w:b/>
          <w:bCs/>
          <w:sz w:val="52"/>
          <w:szCs w:val="52"/>
        </w:rPr>
      </w:pPr>
    </w:p>
    <w:p w:rsidR="00DA70FC" w:rsidRDefault="00DA70FC" w:rsidP="00297046">
      <w:pPr>
        <w:jc w:val="center"/>
        <w:rPr>
          <w:rFonts w:ascii="黑体" w:eastAsia="黑体"/>
          <w:b/>
          <w:bCs/>
          <w:sz w:val="48"/>
          <w:szCs w:val="48"/>
        </w:rPr>
      </w:pPr>
      <w:r w:rsidRPr="00297046">
        <w:rPr>
          <w:rFonts w:ascii="黑体" w:eastAsia="黑体" w:cs="黑体"/>
          <w:b/>
          <w:bCs/>
          <w:sz w:val="48"/>
          <w:szCs w:val="48"/>
        </w:rPr>
        <w:t>2020</w:t>
      </w:r>
      <w:r w:rsidRPr="00297046">
        <w:rPr>
          <w:rFonts w:ascii="黑体" w:eastAsia="黑体" w:cs="黑体" w:hint="eastAsia"/>
          <w:b/>
          <w:bCs/>
          <w:sz w:val="48"/>
          <w:szCs w:val="48"/>
        </w:rPr>
        <w:t>年福建省大中型企事业单位总会计师素质提升工程培训班</w:t>
      </w:r>
    </w:p>
    <w:p w:rsidR="00DA70FC" w:rsidRPr="00A1434D" w:rsidRDefault="00DA70FC" w:rsidP="00297046">
      <w:pPr>
        <w:jc w:val="center"/>
        <w:rPr>
          <w:rFonts w:ascii="黑体" w:eastAsia="黑体"/>
          <w:b/>
          <w:bCs/>
          <w:sz w:val="48"/>
          <w:szCs w:val="48"/>
        </w:rPr>
      </w:pPr>
      <w:r>
        <w:rPr>
          <w:rFonts w:ascii="黑体" w:eastAsia="黑体" w:cs="黑体" w:hint="eastAsia"/>
          <w:b/>
          <w:bCs/>
          <w:sz w:val="48"/>
          <w:szCs w:val="48"/>
        </w:rPr>
        <w:t>报名申报表</w:t>
      </w:r>
    </w:p>
    <w:p w:rsidR="00DA70FC" w:rsidRDefault="00DA70FC" w:rsidP="00002B6A">
      <w:pPr>
        <w:ind w:firstLineChars="200" w:firstLine="31680"/>
        <w:rPr>
          <w:rFonts w:ascii="仿宋_GB2312" w:eastAsia="仿宋_GB2312"/>
          <w:sz w:val="28"/>
          <w:szCs w:val="28"/>
        </w:rPr>
      </w:pPr>
    </w:p>
    <w:tbl>
      <w:tblPr>
        <w:tblW w:w="93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1234"/>
        <w:gridCol w:w="406"/>
        <w:gridCol w:w="728"/>
        <w:gridCol w:w="723"/>
        <w:gridCol w:w="694"/>
        <w:gridCol w:w="426"/>
        <w:gridCol w:w="47"/>
        <w:gridCol w:w="1370"/>
        <w:gridCol w:w="491"/>
        <w:gridCol w:w="870"/>
        <w:gridCol w:w="1049"/>
      </w:tblGrid>
      <w:tr w:rsidR="00DA70FC" w:rsidRPr="00CC7369">
        <w:trPr>
          <w:trHeight w:val="1080"/>
        </w:trPr>
        <w:tc>
          <w:tcPr>
            <w:tcW w:w="1291" w:type="dxa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F6170A">
              <w:rPr>
                <w:rFonts w:ascii="黑体" w:eastAsia="黑体"/>
                <w:b/>
                <w:bCs/>
                <w:sz w:val="24"/>
                <w:szCs w:val="24"/>
              </w:rPr>
              <w:br w:type="page"/>
            </w: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姓</w:t>
            </w:r>
            <w:r w:rsidRPr="00F6170A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40" w:type="dxa"/>
            <w:gridSpan w:val="2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</w:t>
            </w: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3"/>
            <w:vAlign w:val="center"/>
          </w:tcPr>
          <w:p w:rsidR="00DA70FC" w:rsidRPr="00CC7369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A70FC" w:rsidRPr="00CC7369">
        <w:trPr>
          <w:trHeight w:val="800"/>
        </w:trPr>
        <w:tc>
          <w:tcPr>
            <w:tcW w:w="1291" w:type="dxa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368" w:type="dxa"/>
            <w:gridSpan w:val="3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A70FC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参加工作</w:t>
            </w:r>
          </w:p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827" w:type="dxa"/>
            <w:gridSpan w:val="5"/>
            <w:vAlign w:val="center"/>
          </w:tcPr>
          <w:p w:rsidR="00DA70FC" w:rsidRPr="00467A64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A70FC" w:rsidRPr="00CC7369">
        <w:trPr>
          <w:trHeight w:val="1086"/>
        </w:trPr>
        <w:tc>
          <w:tcPr>
            <w:tcW w:w="1291" w:type="dxa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现任职务</w:t>
            </w:r>
          </w:p>
        </w:tc>
        <w:tc>
          <w:tcPr>
            <w:tcW w:w="2368" w:type="dxa"/>
            <w:gridSpan w:val="3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专业技术职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务资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格</w:t>
            </w:r>
          </w:p>
        </w:tc>
        <w:tc>
          <w:tcPr>
            <w:tcW w:w="3780" w:type="dxa"/>
            <w:gridSpan w:val="4"/>
            <w:vAlign w:val="center"/>
          </w:tcPr>
          <w:p w:rsidR="00DA70FC" w:rsidRPr="00CC7369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A70FC" w:rsidRPr="00CC7369">
        <w:trPr>
          <w:trHeight w:val="1280"/>
        </w:trPr>
        <w:tc>
          <w:tcPr>
            <w:tcW w:w="2931" w:type="dxa"/>
            <w:gridSpan w:val="3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全国或全省高端会计人才（请注明类型）</w:t>
            </w:r>
          </w:p>
        </w:tc>
        <w:tc>
          <w:tcPr>
            <w:tcW w:w="6398" w:type="dxa"/>
            <w:gridSpan w:val="9"/>
            <w:vAlign w:val="center"/>
          </w:tcPr>
          <w:p w:rsidR="00DA70FC" w:rsidRPr="00CC7369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□全国高端会计人才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F6170A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全省高端会计人才</w:t>
            </w:r>
          </w:p>
        </w:tc>
      </w:tr>
      <w:tr w:rsidR="00DA70FC" w:rsidRPr="00CC7369">
        <w:trPr>
          <w:trHeight w:val="1256"/>
        </w:trPr>
        <w:tc>
          <w:tcPr>
            <w:tcW w:w="2525" w:type="dxa"/>
            <w:gridSpan w:val="2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申报培训期数</w:t>
            </w:r>
          </w:p>
        </w:tc>
        <w:tc>
          <w:tcPr>
            <w:tcW w:w="6804" w:type="dxa"/>
            <w:gridSpan w:val="10"/>
            <w:vAlign w:val="center"/>
          </w:tcPr>
          <w:p w:rsidR="00DA70FC" w:rsidRPr="00CC7369" w:rsidRDefault="00DA70FC" w:rsidP="00A62CE2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□第一期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□第二期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□第三期</w:t>
            </w:r>
          </w:p>
        </w:tc>
      </w:tr>
      <w:tr w:rsidR="00DA70FC" w:rsidRPr="00CC7369">
        <w:trPr>
          <w:trHeight w:val="1256"/>
        </w:trPr>
        <w:tc>
          <w:tcPr>
            <w:tcW w:w="5076" w:type="dxa"/>
            <w:gridSpan w:val="6"/>
            <w:vAlign w:val="center"/>
          </w:tcPr>
          <w:p w:rsidR="00DA70FC" w:rsidRPr="00F6170A" w:rsidRDefault="00DA70FC" w:rsidP="00145C3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最近一次参加我省大中型企事业单位总会计师素质提升工程培训班</w:t>
            </w:r>
          </w:p>
        </w:tc>
        <w:tc>
          <w:tcPr>
            <w:tcW w:w="4253" w:type="dxa"/>
            <w:gridSpan w:val="6"/>
            <w:vAlign w:val="center"/>
          </w:tcPr>
          <w:p w:rsidR="00DA70FC" w:rsidRPr="00CC7369" w:rsidRDefault="00DA70FC" w:rsidP="00DA70FC">
            <w:pPr>
              <w:adjustRightInd w:val="0"/>
              <w:snapToGrid w:val="0"/>
              <w:ind w:firstLineChars="150" w:firstLine="3168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□是（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年）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□否</w:t>
            </w:r>
          </w:p>
        </w:tc>
      </w:tr>
      <w:tr w:rsidR="00DA70FC" w:rsidRPr="00CC7369">
        <w:trPr>
          <w:trHeight w:val="1256"/>
        </w:trPr>
        <w:tc>
          <w:tcPr>
            <w:tcW w:w="1291" w:type="dxa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34" w:type="dxa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 w:rsidRPr="00F6170A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253" w:type="dxa"/>
            <w:gridSpan w:val="6"/>
            <w:vAlign w:val="center"/>
          </w:tcPr>
          <w:p w:rsidR="00DA70FC" w:rsidRPr="00CC7369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  <w:tr w:rsidR="00DA70FC" w:rsidRPr="00C02085">
        <w:trPr>
          <w:trHeight w:val="1118"/>
        </w:trPr>
        <w:tc>
          <w:tcPr>
            <w:tcW w:w="1291" w:type="dxa"/>
            <w:vAlign w:val="center"/>
          </w:tcPr>
          <w:p w:rsidR="00DA70FC" w:rsidRPr="00F6170A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通讯</w:t>
            </w:r>
            <w:r w:rsidRPr="00F6170A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6119" w:type="dxa"/>
            <w:gridSpan w:val="9"/>
            <w:vAlign w:val="center"/>
          </w:tcPr>
          <w:p w:rsidR="00DA70FC" w:rsidRPr="009B3634" w:rsidRDefault="00DA70FC" w:rsidP="003320B9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870" w:type="dxa"/>
            <w:vAlign w:val="center"/>
          </w:tcPr>
          <w:p w:rsidR="00DA70FC" w:rsidRPr="009B3634" w:rsidRDefault="00DA70FC" w:rsidP="003320B9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436EE5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049" w:type="dxa"/>
            <w:vAlign w:val="center"/>
          </w:tcPr>
          <w:p w:rsidR="00DA70FC" w:rsidRPr="009B3634" w:rsidRDefault="00DA70FC" w:rsidP="003320B9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DA70FC" w:rsidRDefault="00DA70FC"/>
    <w:sectPr w:rsidR="00DA70FC" w:rsidSect="00AA6CE6">
      <w:headerReference w:type="default" r:id="rId6"/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0FC" w:rsidRDefault="00DA70FC" w:rsidP="00A40DFC">
      <w:r>
        <w:separator/>
      </w:r>
    </w:p>
  </w:endnote>
  <w:endnote w:type="continuationSeparator" w:id="0">
    <w:p w:rsidR="00DA70FC" w:rsidRDefault="00DA70FC" w:rsidP="00A40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C" w:rsidRDefault="00DA70FC">
    <w:pPr>
      <w:pStyle w:val="Footer"/>
      <w:jc w:val="center"/>
    </w:pPr>
    <w:fldSimple w:instr=" PAGE   \* MERGEFORMAT ">
      <w:r w:rsidRPr="00002B6A">
        <w:rPr>
          <w:noProof/>
          <w:lang w:val="zh-CN"/>
        </w:rPr>
        <w:t>1</w:t>
      </w:r>
    </w:fldSimple>
  </w:p>
  <w:p w:rsidR="00DA70FC" w:rsidRDefault="00DA70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0FC" w:rsidRDefault="00DA70FC" w:rsidP="00A40DFC">
      <w:r>
        <w:separator/>
      </w:r>
    </w:p>
  </w:footnote>
  <w:footnote w:type="continuationSeparator" w:id="0">
    <w:p w:rsidR="00DA70FC" w:rsidRDefault="00DA70FC" w:rsidP="00A40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C" w:rsidRPr="00B755CE" w:rsidRDefault="00DA70FC" w:rsidP="00B755CE"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EAC"/>
    <w:rsid w:val="00002739"/>
    <w:rsid w:val="00002B6A"/>
    <w:rsid w:val="00145C3D"/>
    <w:rsid w:val="001722B4"/>
    <w:rsid w:val="001F0764"/>
    <w:rsid w:val="00297046"/>
    <w:rsid w:val="003320B9"/>
    <w:rsid w:val="00347ADF"/>
    <w:rsid w:val="00436EE5"/>
    <w:rsid w:val="004577CA"/>
    <w:rsid w:val="00467A64"/>
    <w:rsid w:val="006A4D7D"/>
    <w:rsid w:val="00857468"/>
    <w:rsid w:val="009B3634"/>
    <w:rsid w:val="00A1434D"/>
    <w:rsid w:val="00A40DFC"/>
    <w:rsid w:val="00A62CE2"/>
    <w:rsid w:val="00AA6CE6"/>
    <w:rsid w:val="00AD30B9"/>
    <w:rsid w:val="00AF0AA5"/>
    <w:rsid w:val="00B24011"/>
    <w:rsid w:val="00B755CE"/>
    <w:rsid w:val="00BA744D"/>
    <w:rsid w:val="00BF7CB4"/>
    <w:rsid w:val="00C02085"/>
    <w:rsid w:val="00C255DC"/>
    <w:rsid w:val="00CC7369"/>
    <w:rsid w:val="00D14EAC"/>
    <w:rsid w:val="00DA0AE6"/>
    <w:rsid w:val="00DA70FC"/>
    <w:rsid w:val="00E07EF9"/>
    <w:rsid w:val="00EF58B0"/>
    <w:rsid w:val="00F6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A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4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14EA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14EAC"/>
  </w:style>
  <w:style w:type="paragraph" w:styleId="Header">
    <w:name w:val="header"/>
    <w:basedOn w:val="Normal"/>
    <w:link w:val="HeaderChar"/>
    <w:uiPriority w:val="99"/>
    <w:semiHidden/>
    <w:rsid w:val="00297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7046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F07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7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38</Words>
  <Characters>219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会管处/吴代洪</cp:lastModifiedBy>
  <cp:revision>7</cp:revision>
  <cp:lastPrinted>2020-05-15T01:28:00Z</cp:lastPrinted>
  <dcterms:created xsi:type="dcterms:W3CDTF">2020-05-14T10:20:00Z</dcterms:created>
  <dcterms:modified xsi:type="dcterms:W3CDTF">2020-05-22T08:32:00Z</dcterms:modified>
</cp:coreProperties>
</file>